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EA0D" w14:textId="77777777" w:rsidR="00161470" w:rsidRDefault="00161470"/>
    <w:p w14:paraId="47C8C199" w14:textId="77777777" w:rsidR="00161470" w:rsidRDefault="00161470">
      <w:pPr>
        <w:tabs>
          <w:tab w:val="center" w:pos="2127"/>
        </w:tabs>
      </w:pPr>
    </w:p>
    <w:p w14:paraId="7BB7F25B" w14:textId="77777777" w:rsidR="00161470" w:rsidRDefault="00161470">
      <w:pPr>
        <w:tabs>
          <w:tab w:val="center" w:pos="2127"/>
        </w:tabs>
      </w:pPr>
    </w:p>
    <w:p w14:paraId="5AD97CDA" w14:textId="77777777" w:rsidR="00161470" w:rsidRDefault="00161470">
      <w:pPr>
        <w:tabs>
          <w:tab w:val="center" w:pos="212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161470" w14:paraId="25AF576D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</w:tcPr>
          <w:p w14:paraId="64979155" w14:textId="77777777" w:rsidR="00161470" w:rsidRDefault="00161470">
            <w:pPr>
              <w:pStyle w:val="berschrift1"/>
              <w:rPr>
                <w:sz w:val="24"/>
              </w:rPr>
            </w:pPr>
            <w:r>
              <w:rPr>
                <w:sz w:val="24"/>
              </w:rPr>
              <w:t>Angaben</w:t>
            </w:r>
          </w:p>
        </w:tc>
      </w:tr>
      <w:tr w:rsidR="00161470" w14:paraId="3A0E5996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</w:tcPr>
          <w:p w14:paraId="52B9B981" w14:textId="77777777" w:rsidR="00161470" w:rsidRDefault="00161470">
            <w:pPr>
              <w:tabs>
                <w:tab w:val="center" w:pos="2127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zum Nachweis der Höhe und der betrieblichen Veranlassung</w:t>
            </w:r>
          </w:p>
        </w:tc>
      </w:tr>
      <w:tr w:rsidR="00161470" w14:paraId="4AE6E1F6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</w:tcPr>
          <w:p w14:paraId="538FB385" w14:textId="77777777" w:rsidR="00161470" w:rsidRDefault="00161470">
            <w:pPr>
              <w:tabs>
                <w:tab w:val="center" w:pos="2127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von Schenkungsaufwendungen (§ 4 Abs. 5 Ziffer 1 EStG)</w:t>
            </w:r>
          </w:p>
        </w:tc>
      </w:tr>
    </w:tbl>
    <w:p w14:paraId="167782BF" w14:textId="77777777" w:rsidR="00161470" w:rsidRDefault="00161470">
      <w:pPr>
        <w:tabs>
          <w:tab w:val="center" w:pos="2127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851"/>
        <w:gridCol w:w="354"/>
        <w:gridCol w:w="4182"/>
      </w:tblGrid>
      <w:tr w:rsidR="00161470" w14:paraId="78512A46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DF8DD7" w14:textId="77777777" w:rsidR="00161470" w:rsidRDefault="00161470">
            <w:pPr>
              <w:tabs>
                <w:tab w:val="center" w:pos="2127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61470" w14:paraId="61DDAA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CCFAFF9" w14:textId="77777777" w:rsidR="00161470" w:rsidRDefault="00161470">
            <w:pPr>
              <w:rPr>
                <w:rFonts w:ascii="Arial" w:hAnsi="Arial"/>
              </w:rPr>
            </w:pPr>
          </w:p>
          <w:p w14:paraId="269ECDA2" w14:textId="77777777" w:rsidR="00161470" w:rsidRDefault="00161470">
            <w:pPr>
              <w:rPr>
                <w:rFonts w:ascii="Arial" w:hAnsi="Arial"/>
              </w:rPr>
            </w:pPr>
          </w:p>
          <w:p w14:paraId="35438217" w14:textId="77777777" w:rsidR="00161470" w:rsidRDefault="00161470">
            <w:pPr>
              <w:rPr>
                <w:rFonts w:ascii="Arial" w:hAnsi="Arial"/>
              </w:rPr>
            </w:pPr>
          </w:p>
          <w:p w14:paraId="79E275B5" w14:textId="77777777" w:rsidR="00161470" w:rsidRDefault="00161470">
            <w:pPr>
              <w:rPr>
                <w:rFonts w:ascii="Arial" w:hAnsi="Arial"/>
              </w:rPr>
            </w:pPr>
          </w:p>
          <w:p w14:paraId="7FCA9A49" w14:textId="77777777" w:rsidR="00161470" w:rsidRDefault="00161470">
            <w:pPr>
              <w:rPr>
                <w:rFonts w:ascii="Arial" w:hAnsi="Arial"/>
              </w:rPr>
            </w:pPr>
          </w:p>
          <w:p w14:paraId="1A8DD457" w14:textId="77777777" w:rsidR="00161470" w:rsidRDefault="00161470">
            <w:pPr>
              <w:rPr>
                <w:rFonts w:ascii="Arial" w:hAnsi="Arial"/>
              </w:rPr>
            </w:pPr>
          </w:p>
          <w:p w14:paraId="4E17BDC9" w14:textId="77777777" w:rsidR="00161470" w:rsidRDefault="00161470">
            <w:pPr>
              <w:rPr>
                <w:rFonts w:ascii="Arial" w:hAnsi="Arial"/>
              </w:rPr>
            </w:pPr>
          </w:p>
          <w:p w14:paraId="7FD899FD" w14:textId="77777777" w:rsidR="00161470" w:rsidRDefault="00161470">
            <w:pPr>
              <w:rPr>
                <w:rFonts w:ascii="Arial" w:hAnsi="Arial"/>
              </w:rPr>
            </w:pPr>
          </w:p>
          <w:p w14:paraId="3398742D" w14:textId="77777777" w:rsidR="00161470" w:rsidRDefault="00161470">
            <w:pPr>
              <w:rPr>
                <w:rFonts w:ascii="Arial" w:hAnsi="Arial"/>
              </w:rPr>
            </w:pPr>
          </w:p>
          <w:p w14:paraId="7AADA029" w14:textId="77777777" w:rsidR="00161470" w:rsidRDefault="00161470">
            <w:pPr>
              <w:rPr>
                <w:rFonts w:ascii="Arial" w:hAnsi="Arial"/>
              </w:rPr>
            </w:pPr>
          </w:p>
          <w:p w14:paraId="71E63F79" w14:textId="11596172" w:rsidR="00161470" w:rsidRDefault="005F3F7F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7728" behindDoc="1" locked="0" layoutInCell="1" allowOverlap="1" wp14:anchorId="7983F3E3" wp14:editId="3E5300FB">
                  <wp:simplePos x="0" y="0"/>
                  <wp:positionH relativeFrom="column">
                    <wp:posOffset>-395605</wp:posOffset>
                  </wp:positionH>
                  <wp:positionV relativeFrom="paragraph">
                    <wp:posOffset>99695</wp:posOffset>
                  </wp:positionV>
                  <wp:extent cx="851535" cy="2573655"/>
                  <wp:effectExtent l="0" t="0" r="0" b="0"/>
                  <wp:wrapNone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1E0B74" w14:textId="77777777" w:rsidR="00161470" w:rsidRDefault="00161470">
            <w:pPr>
              <w:rPr>
                <w:rFonts w:ascii="Arial" w:hAnsi="Arial"/>
              </w:rPr>
            </w:pPr>
          </w:p>
          <w:p w14:paraId="00AA3CC8" w14:textId="77777777" w:rsidR="00161470" w:rsidRDefault="00161470">
            <w:pPr>
              <w:rPr>
                <w:rFonts w:ascii="Arial" w:hAnsi="Arial"/>
              </w:rPr>
            </w:pPr>
          </w:p>
          <w:p w14:paraId="1DEA7DC1" w14:textId="77777777" w:rsidR="00161470" w:rsidRDefault="00161470">
            <w:pPr>
              <w:rPr>
                <w:rFonts w:ascii="Arial" w:hAnsi="Arial"/>
              </w:rPr>
            </w:pPr>
          </w:p>
          <w:p w14:paraId="47E71853" w14:textId="77777777" w:rsidR="00161470" w:rsidRDefault="00161470">
            <w:pPr>
              <w:rPr>
                <w:rFonts w:ascii="Arial" w:hAnsi="Arial"/>
              </w:rPr>
            </w:pPr>
          </w:p>
          <w:p w14:paraId="079D0AE0" w14:textId="77777777" w:rsidR="00161470" w:rsidRDefault="00161470">
            <w:pPr>
              <w:rPr>
                <w:rFonts w:ascii="Arial" w:hAnsi="Arial"/>
              </w:rPr>
            </w:pPr>
          </w:p>
          <w:p w14:paraId="2EB6DF96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8AC376A" w14:textId="77777777" w:rsidR="00161470" w:rsidRDefault="001614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Tag der Schenkung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1D6A0A5" w14:textId="77777777" w:rsidR="00161470" w:rsidRDefault="001614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 der Schenkung (genaue Bezeichnung, Anschrift)</w:t>
            </w:r>
          </w:p>
        </w:tc>
      </w:tr>
      <w:tr w:rsidR="00161470" w14:paraId="063DDD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0FD6E1E3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A46AE7" w14:textId="77777777" w:rsidR="00161470" w:rsidRDefault="00161470">
            <w:pPr>
              <w:spacing w:before="40" w:after="40"/>
              <w:rPr>
                <w:rFonts w:ascii="Arial" w:hAnsi="Arial"/>
                <w:sz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BA5E48D" w14:textId="77777777" w:rsidR="00161470" w:rsidRDefault="00161470">
            <w:pPr>
              <w:spacing w:before="40" w:after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0"/>
          </w:p>
        </w:tc>
      </w:tr>
      <w:tr w:rsidR="00161470" w14:paraId="143EA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0E70D124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140302" w14:textId="77777777" w:rsidR="00161470" w:rsidRDefault="00161470">
            <w:pPr>
              <w:spacing w:before="40" w:after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"/>
          </w:p>
        </w:tc>
        <w:tc>
          <w:tcPr>
            <w:tcW w:w="5387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2FC42EA8" w14:textId="77777777" w:rsidR="00161470" w:rsidRDefault="00161470">
            <w:pPr>
              <w:rPr>
                <w:rFonts w:ascii="Arial" w:hAnsi="Arial"/>
              </w:rPr>
            </w:pPr>
          </w:p>
        </w:tc>
      </w:tr>
      <w:tr w:rsidR="00161470" w14:paraId="154F6D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43CFA07B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4C5F16" w14:textId="77777777" w:rsidR="00161470" w:rsidRDefault="00161470">
            <w:pPr>
              <w:spacing w:before="40" w:after="40"/>
              <w:rPr>
                <w:rFonts w:ascii="Arial" w:hAnsi="Arial"/>
                <w:sz w:val="24"/>
              </w:rPr>
            </w:pPr>
          </w:p>
        </w:tc>
        <w:tc>
          <w:tcPr>
            <w:tcW w:w="5387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FE87EA5" w14:textId="77777777" w:rsidR="00161470" w:rsidRDefault="00161470">
            <w:pPr>
              <w:rPr>
                <w:rFonts w:ascii="Arial" w:hAnsi="Arial"/>
              </w:rPr>
            </w:pPr>
          </w:p>
        </w:tc>
      </w:tr>
      <w:tr w:rsidR="00161470" w14:paraId="00E09CBE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23367CBF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8364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14:paraId="7C5C6D78" w14:textId="77777777" w:rsidR="00161470" w:rsidRDefault="00161470">
            <w:pPr>
              <w:tabs>
                <w:tab w:val="left" w:pos="4183"/>
              </w:tabs>
              <w:spacing w:after="400"/>
              <w:rPr>
                <w:rFonts w:ascii="Arial" w:hAnsi="Arial"/>
              </w:rPr>
            </w:pPr>
            <w:r>
              <w:rPr>
                <w:rFonts w:ascii="Arial" w:hAnsi="Arial"/>
              </w:rPr>
              <w:t>Beschenkte Person(en)</w:t>
            </w:r>
            <w:r>
              <w:rPr>
                <w:rFonts w:ascii="Arial" w:hAnsi="Arial"/>
              </w:rPr>
              <w:tab/>
              <w:t>Firma</w:t>
            </w:r>
          </w:p>
        </w:tc>
      </w:tr>
      <w:tr w:rsidR="00161470" w14:paraId="4ED32E6F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43E9DA26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8364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7D62B553" w14:textId="77777777" w:rsidR="00161470" w:rsidRDefault="00161470">
            <w:pPr>
              <w:rPr>
                <w:rFonts w:ascii="Arial" w:hAnsi="Arial"/>
              </w:rPr>
            </w:pPr>
          </w:p>
        </w:tc>
      </w:tr>
      <w:tr w:rsidR="00161470" w14:paraId="51FA67AD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16A926C7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4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415A96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</w:p>
        </w:tc>
        <w:tc>
          <w:tcPr>
            <w:tcW w:w="418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03D1278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</w:p>
        </w:tc>
      </w:tr>
      <w:tr w:rsidR="00161470" w14:paraId="309E6BE9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0E6828C6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4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F0EE00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</w:p>
        </w:tc>
        <w:tc>
          <w:tcPr>
            <w:tcW w:w="418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E74712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</w:p>
        </w:tc>
      </w:tr>
      <w:tr w:rsidR="00161470" w14:paraId="53882EFE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489E927A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4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661B14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</w:p>
        </w:tc>
        <w:tc>
          <w:tcPr>
            <w:tcW w:w="418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629900E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</w:p>
        </w:tc>
      </w:tr>
      <w:tr w:rsidR="00161470" w14:paraId="4E80852F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2A7FB22C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4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E30B09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</w:p>
        </w:tc>
        <w:tc>
          <w:tcPr>
            <w:tcW w:w="418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2B5C4B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</w:p>
        </w:tc>
      </w:tr>
      <w:tr w:rsidR="00161470" w14:paraId="2354BBFE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3382310B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4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A04C16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</w:p>
        </w:tc>
        <w:tc>
          <w:tcPr>
            <w:tcW w:w="418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493C0B5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  <w:bookmarkEnd w:id="2"/>
          </w:p>
        </w:tc>
      </w:tr>
      <w:tr w:rsidR="00161470" w14:paraId="2246E79A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04BCC9C2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4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94B9B8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  <w:bookmarkEnd w:id="3"/>
          </w:p>
        </w:tc>
        <w:tc>
          <w:tcPr>
            <w:tcW w:w="418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9A5A20F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  <w:bookmarkEnd w:id="4"/>
          </w:p>
        </w:tc>
      </w:tr>
      <w:tr w:rsidR="00161470" w14:paraId="1C60768D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152FC3BC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4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74AD08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  <w:bookmarkEnd w:id="5"/>
          </w:p>
        </w:tc>
        <w:tc>
          <w:tcPr>
            <w:tcW w:w="418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B1EEC69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  <w:bookmarkEnd w:id="6"/>
          </w:p>
        </w:tc>
      </w:tr>
      <w:tr w:rsidR="00161470" w14:paraId="0F5A7DB5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3BB0C32F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4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3CB240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418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E8F025D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  <w:bookmarkEnd w:id="8"/>
          </w:p>
        </w:tc>
      </w:tr>
      <w:tr w:rsidR="00161470" w14:paraId="4C8CAE2C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3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954D04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4182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03B85824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41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21A0DB5" w14:textId="77777777" w:rsidR="00161470" w:rsidRDefault="00161470">
            <w:pPr>
              <w:spacing w:before="60" w:after="60"/>
              <w:rPr>
                <w:rFonts w:ascii="Arial (W1)" w:hAnsi="Arial (W1)"/>
                <w:b/>
                <w:sz w:val="24"/>
              </w:rPr>
            </w:pPr>
            <w:r>
              <w:rPr>
                <w:rFonts w:ascii="Arial (W1)" w:hAnsi="Arial (W1)"/>
                <w:b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rFonts w:ascii="Arial (W1)" w:hAnsi="Arial (W1)"/>
                <w:b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b/>
                <w:sz w:val="24"/>
              </w:rPr>
            </w:r>
            <w:r>
              <w:rPr>
                <w:rFonts w:ascii="Arial (W1)" w:hAnsi="Arial (W1)"/>
                <w:b/>
                <w:sz w:val="24"/>
              </w:rPr>
              <w:fldChar w:fldCharType="separate"/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noProof/>
                <w:sz w:val="24"/>
              </w:rPr>
              <w:t> </w:t>
            </w:r>
            <w:r>
              <w:rPr>
                <w:rFonts w:ascii="Arial (W1)" w:hAnsi="Arial (W1)"/>
                <w:b/>
                <w:sz w:val="24"/>
              </w:rPr>
              <w:fldChar w:fldCharType="end"/>
            </w:r>
            <w:bookmarkEnd w:id="10"/>
          </w:p>
        </w:tc>
      </w:tr>
      <w:tr w:rsidR="00161470" w14:paraId="5124FC9B" w14:textId="77777777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637" w:type="dxa"/>
            <w:vMerge w:val="restart"/>
            <w:tcBorders>
              <w:top w:val="nil"/>
              <w:left w:val="nil"/>
              <w:right w:val="single" w:sz="12" w:space="0" w:color="auto"/>
            </w:tcBorders>
            <w:textDirection w:val="btLr"/>
            <w:vAlign w:val="bottom"/>
          </w:tcPr>
          <w:p w14:paraId="4C02AA85" w14:textId="77777777" w:rsidR="00161470" w:rsidRDefault="00161470">
            <w:pPr>
              <w:ind w:left="113" w:right="113"/>
              <w:rPr>
                <w:rFonts w:ascii="Arial" w:hAnsi="Arial"/>
                <w:sz w:val="18"/>
              </w:rPr>
            </w:pPr>
          </w:p>
        </w:tc>
        <w:tc>
          <w:tcPr>
            <w:tcW w:w="8364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D5496AC" w14:textId="77777777" w:rsidR="00161470" w:rsidRDefault="00161470">
            <w:pPr>
              <w:spacing w:after="400"/>
              <w:rPr>
                <w:rFonts w:ascii="Arial" w:hAnsi="Arial"/>
              </w:rPr>
            </w:pPr>
            <w:r>
              <w:rPr>
                <w:rFonts w:ascii="Arial" w:hAnsi="Arial"/>
              </w:rPr>
              <w:t>Anlaß der Schenkung</w:t>
            </w:r>
          </w:p>
        </w:tc>
      </w:tr>
      <w:tr w:rsidR="00161470" w14:paraId="01DBAFFB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12FBA206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8364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5A83803E" w14:textId="77777777" w:rsidR="00161470" w:rsidRDefault="00161470">
            <w:pPr>
              <w:rPr>
                <w:rFonts w:ascii="Arial" w:hAnsi="Arial"/>
              </w:rPr>
            </w:pPr>
          </w:p>
        </w:tc>
      </w:tr>
      <w:tr w:rsidR="00161470" w14:paraId="4BBBBF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63FAE169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8364" w:type="dxa"/>
            <w:gridSpan w:val="4"/>
            <w:tcBorders>
              <w:left w:val="nil"/>
              <w:right w:val="single" w:sz="12" w:space="0" w:color="auto"/>
            </w:tcBorders>
          </w:tcPr>
          <w:p w14:paraId="2AA65FF3" w14:textId="77777777" w:rsidR="00161470" w:rsidRDefault="00161470">
            <w:pPr>
              <w:spacing w:before="40" w:after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1"/>
          </w:p>
        </w:tc>
      </w:tr>
      <w:tr w:rsidR="00161470" w14:paraId="4A372B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7CBBC81D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8364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AF8EA09" w14:textId="77777777" w:rsidR="00161470" w:rsidRDefault="00161470">
            <w:pPr>
              <w:spacing w:before="40" w:after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2"/>
          </w:p>
        </w:tc>
      </w:tr>
      <w:tr w:rsidR="00161470" w14:paraId="5AAB0B31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418D5566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8364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611F9DA" w14:textId="77777777" w:rsidR="00161470" w:rsidRDefault="001614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Höhe der Aufwendungen lt. folgender Aufstellung</w:t>
            </w:r>
          </w:p>
        </w:tc>
      </w:tr>
      <w:tr w:rsidR="00161470" w14:paraId="2389E45D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6ED93F53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8364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F5F3BE8" w14:textId="77777777" w:rsidR="00161470" w:rsidRDefault="00161470">
            <w:pPr>
              <w:rPr>
                <w:rFonts w:ascii="Arial" w:hAnsi="Arial"/>
              </w:rPr>
            </w:pPr>
          </w:p>
        </w:tc>
      </w:tr>
      <w:tr w:rsidR="00161470" w14:paraId="248246FA" w14:textId="77777777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7C0A7649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68B8B2" w14:textId="77777777" w:rsidR="00161470" w:rsidRDefault="0016147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</w:p>
        </w:tc>
      </w:tr>
      <w:tr w:rsidR="00161470" w14:paraId="6A2133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34E9B525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D71B7F" w14:textId="77777777" w:rsidR="00161470" w:rsidRDefault="00161470">
            <w:pPr>
              <w:pStyle w:val="berschrift2"/>
            </w:pPr>
            <w:r>
              <w:t>Gesamtwert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467C73" w14:textId="77777777" w:rsidR="00161470" w:rsidRDefault="00161470">
            <w:pPr>
              <w:spacing w:before="40" w:after="4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..................."/>
                  </w:textInput>
                </w:ffData>
              </w:fldChar>
            </w:r>
            <w:bookmarkStart w:id="14" w:name="Text14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...................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4"/>
            <w:r>
              <w:rPr>
                <w:rFonts w:ascii="Arial" w:hAnsi="Arial"/>
                <w:sz w:val="24"/>
              </w:rPr>
              <w:t xml:space="preserve"> EURO</w:t>
            </w:r>
          </w:p>
        </w:tc>
      </w:tr>
      <w:tr w:rsidR="00161470" w14:paraId="7BAC2F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16B41DD0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6E86259" w14:textId="77777777" w:rsidR="00161470" w:rsidRDefault="001614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Kostenstelle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11A322" w14:textId="77777777" w:rsidR="00161470" w:rsidRDefault="001614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</w:t>
            </w:r>
          </w:p>
        </w:tc>
      </w:tr>
      <w:tr w:rsidR="00161470" w14:paraId="29A8FF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17954477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7034C3" w14:textId="77777777" w:rsidR="00161470" w:rsidRDefault="00161470">
            <w:pPr>
              <w:spacing w:before="40" w:after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5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A50B22" w14:textId="77777777" w:rsidR="00161470" w:rsidRDefault="00161470">
            <w:pPr>
              <w:spacing w:before="40" w:after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6"/>
          </w:p>
        </w:tc>
      </w:tr>
      <w:tr w:rsidR="00161470" w14:paraId="6ED9C5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left w:val="nil"/>
              <w:right w:val="single" w:sz="12" w:space="0" w:color="auto"/>
            </w:tcBorders>
          </w:tcPr>
          <w:p w14:paraId="53619DB7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2EC6439" w14:textId="77777777" w:rsidR="00161470" w:rsidRDefault="001614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1CDCA62" w14:textId="77777777" w:rsidR="00161470" w:rsidRDefault="001614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</w:tr>
      <w:tr w:rsidR="00161470" w14:paraId="74D73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38440C6" w14:textId="77777777" w:rsidR="00161470" w:rsidRDefault="00161470">
            <w:pPr>
              <w:rPr>
                <w:rFonts w:ascii="Arial" w:hAnsi="Aria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B5C6AA" w14:textId="77777777" w:rsidR="00161470" w:rsidRDefault="00161470">
            <w:pPr>
              <w:spacing w:before="40" w:after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7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9366B0" w14:textId="77777777" w:rsidR="00161470" w:rsidRDefault="00161470">
            <w:pPr>
              <w:spacing w:before="40" w:after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8"/>
          </w:p>
        </w:tc>
      </w:tr>
    </w:tbl>
    <w:p w14:paraId="003482A0" w14:textId="77777777" w:rsidR="00161470" w:rsidRDefault="00161470">
      <w:pPr>
        <w:rPr>
          <w:rFonts w:ascii="Arial" w:hAnsi="Arial"/>
        </w:rPr>
      </w:pPr>
    </w:p>
    <w:sectPr w:rsidR="00161470">
      <w:pgSz w:w="11907" w:h="16840" w:code="9"/>
      <w:pgMar w:top="1134" w:right="352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ocumentProtection w:formatting="1" w:enforcement="1" w:cryptProviderType="rsaAES" w:cryptAlgorithmClass="hash" w:cryptAlgorithmType="typeAny" w:cryptAlgorithmSid="14" w:cryptSpinCount="100000" w:hash="nk2fOGobHXo7m7PDghgFeQ+kiIDpvH4RhAJe64ylHMwzCxfkc7sxhTZR9jkiaqek8RNlXXdRipkgvq3Oupk0Ww==" w:salt="iInHAChqWfB/RE36dYVPX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7F"/>
    <w:rsid w:val="00161470"/>
    <w:rsid w:val="005F3F7F"/>
    <w:rsid w:val="00A3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3FB3F"/>
  <w15:chartTrackingRefBased/>
  <w15:docId w15:val="{55DFAE6D-54B5-46A0-97F4-B2E34B58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center" w:pos="2835"/>
      </w:tabs>
      <w:jc w:val="center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40" w:after="40"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MAG_VORLAGEN\Allgemein\Formular%20Schenkungsaufwendun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Schenkungsaufwendungen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</vt:lpstr>
    </vt:vector>
  </TitlesOfParts>
  <Company>BOMAG GmbH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</dc:title>
  <dc:subject/>
  <dc:creator>Winkel, Jana</dc:creator>
  <cp:keywords/>
  <cp:lastModifiedBy>Winkel, Jana</cp:lastModifiedBy>
  <cp:revision>1</cp:revision>
  <cp:lastPrinted>2002-01-18T09:50:00Z</cp:lastPrinted>
  <dcterms:created xsi:type="dcterms:W3CDTF">2021-10-12T12:03:00Z</dcterms:created>
  <dcterms:modified xsi:type="dcterms:W3CDTF">2021-10-12T12:10:00Z</dcterms:modified>
</cp:coreProperties>
</file>